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48BC" w14:textId="05DF4BCE" w:rsidR="00205583" w:rsidRDefault="004F5F18" w:rsidP="00205583">
      <w:r>
        <w:rPr>
          <w:noProof/>
        </w:rPr>
        <w:drawing>
          <wp:anchor distT="0" distB="0" distL="114300" distR="114300" simplePos="0" relativeHeight="251670528" behindDoc="0" locked="0" layoutInCell="1" allowOverlap="1" wp14:anchorId="5F2CEB23" wp14:editId="1AB25449">
            <wp:simplePos x="0" y="0"/>
            <wp:positionH relativeFrom="column">
              <wp:posOffset>5328836</wp:posOffset>
            </wp:positionH>
            <wp:positionV relativeFrom="paragraph">
              <wp:posOffset>357877</wp:posOffset>
            </wp:positionV>
            <wp:extent cx="152400" cy="152400"/>
            <wp:effectExtent l="0" t="0" r="0" b="0"/>
            <wp:wrapNone/>
            <wp:docPr id="25" name="Рисунок 2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E17406" wp14:editId="302C56ED">
            <wp:simplePos x="0" y="0"/>
            <wp:positionH relativeFrom="column">
              <wp:posOffset>5147682</wp:posOffset>
            </wp:positionH>
            <wp:positionV relativeFrom="paragraph">
              <wp:posOffset>357877</wp:posOffset>
            </wp:positionV>
            <wp:extent cx="152400" cy="152400"/>
            <wp:effectExtent l="0" t="0" r="0" b="0"/>
            <wp:wrapNone/>
            <wp:docPr id="26" name="Рисунок 2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64D206A" wp14:editId="7AE31A8D">
            <wp:simplePos x="0" y="0"/>
            <wp:positionH relativeFrom="column">
              <wp:posOffset>4980904</wp:posOffset>
            </wp:positionH>
            <wp:positionV relativeFrom="paragraph">
              <wp:posOffset>357876</wp:posOffset>
            </wp:positionV>
            <wp:extent cx="152400" cy="152400"/>
            <wp:effectExtent l="0" t="0" r="0" b="0"/>
            <wp:wrapNone/>
            <wp:docPr id="27" name="Рисунок 2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DB87BBC" wp14:editId="74D00B41">
            <wp:simplePos x="0" y="0"/>
            <wp:positionH relativeFrom="column">
              <wp:posOffset>1912676</wp:posOffset>
            </wp:positionH>
            <wp:positionV relativeFrom="paragraph">
              <wp:posOffset>2739278</wp:posOffset>
            </wp:positionV>
            <wp:extent cx="152400" cy="152400"/>
            <wp:effectExtent l="0" t="0" r="0" b="0"/>
            <wp:wrapNone/>
            <wp:docPr id="8" name="Рисунок 8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👩‍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5615CF24" wp14:editId="20C0A96E">
            <wp:simplePos x="0" y="0"/>
            <wp:positionH relativeFrom="column">
              <wp:posOffset>1715605</wp:posOffset>
            </wp:positionH>
            <wp:positionV relativeFrom="paragraph">
              <wp:posOffset>2741106</wp:posOffset>
            </wp:positionV>
            <wp:extent cx="152400" cy="152400"/>
            <wp:effectExtent l="0" t="0" r="0" b="0"/>
            <wp:wrapNone/>
            <wp:docPr id="9" name="Рисунок 9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7AE51B4C" wp14:editId="7E96B9DE">
            <wp:simplePos x="0" y="0"/>
            <wp:positionH relativeFrom="column">
              <wp:posOffset>3057888</wp:posOffset>
            </wp:positionH>
            <wp:positionV relativeFrom="paragraph">
              <wp:posOffset>2390775</wp:posOffset>
            </wp:positionV>
            <wp:extent cx="152400" cy="152400"/>
            <wp:effectExtent l="0" t="0" r="0" b="0"/>
            <wp:wrapNone/>
            <wp:docPr id="11" name="Рисунок 11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👩‍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5F953A29" wp14:editId="69F69B2F">
            <wp:simplePos x="0" y="0"/>
            <wp:positionH relativeFrom="column">
              <wp:posOffset>2865903</wp:posOffset>
            </wp:positionH>
            <wp:positionV relativeFrom="paragraph">
              <wp:posOffset>2396713</wp:posOffset>
            </wp:positionV>
            <wp:extent cx="152400" cy="152400"/>
            <wp:effectExtent l="0" t="0" r="0" b="0"/>
            <wp:wrapNone/>
            <wp:docPr id="12" name="Рисунок 12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756C437" wp14:editId="7B2985BD">
            <wp:simplePos x="0" y="0"/>
            <wp:positionH relativeFrom="column">
              <wp:posOffset>2007095</wp:posOffset>
            </wp:positionH>
            <wp:positionV relativeFrom="paragraph">
              <wp:posOffset>2064418</wp:posOffset>
            </wp:positionV>
            <wp:extent cx="152400" cy="152400"/>
            <wp:effectExtent l="0" t="0" r="0" b="0"/>
            <wp:wrapNone/>
            <wp:docPr id="14" name="Рисунок 14" descr="👨‍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👨‍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9F48449" wp14:editId="693804DC">
            <wp:simplePos x="0" y="0"/>
            <wp:positionH relativeFrom="column">
              <wp:posOffset>2214649</wp:posOffset>
            </wp:positionH>
            <wp:positionV relativeFrom="paragraph">
              <wp:posOffset>1725963</wp:posOffset>
            </wp:positionV>
            <wp:extent cx="152400" cy="152400"/>
            <wp:effectExtent l="0" t="0" r="0" b="0"/>
            <wp:wrapNone/>
            <wp:docPr id="16" name="Рисунок 16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D4D9883" wp14:editId="6D50DD4F">
            <wp:simplePos x="0" y="0"/>
            <wp:positionH relativeFrom="column">
              <wp:posOffset>759427</wp:posOffset>
            </wp:positionH>
            <wp:positionV relativeFrom="paragraph">
              <wp:posOffset>1375856</wp:posOffset>
            </wp:positionV>
            <wp:extent cx="152400" cy="152400"/>
            <wp:effectExtent l="0" t="0" r="0" b="0"/>
            <wp:wrapNone/>
            <wp:docPr id="18" name="Рисунок 18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FC5AB69" wp14:editId="030BED38">
            <wp:simplePos x="0" y="0"/>
            <wp:positionH relativeFrom="column">
              <wp:posOffset>593593</wp:posOffset>
            </wp:positionH>
            <wp:positionV relativeFrom="paragraph">
              <wp:posOffset>1375633</wp:posOffset>
            </wp:positionV>
            <wp:extent cx="152400" cy="152400"/>
            <wp:effectExtent l="0" t="0" r="0" b="0"/>
            <wp:wrapNone/>
            <wp:docPr id="19" name="Рисунок 19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48865D5" wp14:editId="4DD52628">
            <wp:simplePos x="0" y="0"/>
            <wp:positionH relativeFrom="column">
              <wp:posOffset>2711598</wp:posOffset>
            </wp:positionH>
            <wp:positionV relativeFrom="paragraph">
              <wp:posOffset>1043338</wp:posOffset>
            </wp:positionV>
            <wp:extent cx="152400" cy="152400"/>
            <wp:effectExtent l="0" t="0" r="0" b="0"/>
            <wp:wrapNone/>
            <wp:docPr id="21" name="Рисунок 21" descr="👨‍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👨‍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91F">
        <w:rPr>
          <w:noProof/>
        </w:rPr>
        <w:drawing>
          <wp:anchor distT="0" distB="0" distL="114300" distR="114300" simplePos="0" relativeHeight="251658240" behindDoc="0" locked="0" layoutInCell="1" allowOverlap="1" wp14:anchorId="59479169" wp14:editId="6F438AC7">
            <wp:simplePos x="0" y="0"/>
            <wp:positionH relativeFrom="column">
              <wp:posOffset>1401552</wp:posOffset>
            </wp:positionH>
            <wp:positionV relativeFrom="paragraph">
              <wp:posOffset>704471</wp:posOffset>
            </wp:positionV>
            <wp:extent cx="152400" cy="152400"/>
            <wp:effectExtent l="0" t="0" r="0" b="0"/>
            <wp:wrapNone/>
            <wp:docPr id="23" name="Рисунок 23" descr="👨‍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👨‍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583">
        <w:br/>
      </w:r>
      <w:r w:rsidR="00205583">
        <w:br/>
      </w:r>
      <w:r w:rsidR="00205583">
        <w:rPr>
          <w:noProof/>
        </w:rPr>
        <w:drawing>
          <wp:inline distT="0" distB="0" distL="0" distR="0" wp14:anchorId="1C6C1768" wp14:editId="7D15AA99">
            <wp:extent cx="152400" cy="152400"/>
            <wp:effectExtent l="0" t="0" r="0" b="0"/>
            <wp:docPr id="30" name="Рисунок 3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noProof/>
        </w:rPr>
        <w:drawing>
          <wp:inline distT="0" distB="0" distL="0" distR="0" wp14:anchorId="79CAAB4C" wp14:editId="18D3D089">
            <wp:extent cx="152400" cy="152400"/>
            <wp:effectExtent l="0" t="0" r="0" b="0"/>
            <wp:docPr id="29" name="Рисунок 2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noProof/>
        </w:rPr>
        <w:drawing>
          <wp:inline distT="0" distB="0" distL="0" distR="0" wp14:anchorId="6F1A7D7D" wp14:editId="6CD7328F">
            <wp:extent cx="152400" cy="152400"/>
            <wp:effectExtent l="0" t="0" r="0" b="0"/>
            <wp:docPr id="28" name="Рисунок 2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Обновлённая информация по вакансиям в мебельной компании Фабрикант </w:t>
      </w:r>
      <w:r w:rsidR="00205583">
        <w:rPr>
          <w:rFonts w:ascii="Noto Sans Armenian" w:hAnsi="Noto Sans Armenian"/>
          <w:color w:val="000000"/>
          <w:sz w:val="20"/>
          <w:szCs w:val="20"/>
        </w:rPr>
        <w:br/>
      </w:r>
      <w:r w:rsidR="00205583">
        <w:rPr>
          <w:rFonts w:ascii="Noto Sans Armenian" w:hAnsi="Noto Sans Armenian"/>
          <w:color w:val="000000"/>
          <w:sz w:val="20"/>
          <w:szCs w:val="20"/>
        </w:rPr>
        <w:br/>
      </w:r>
      <w:r w:rsidR="00205583">
        <w:rPr>
          <w:noProof/>
        </w:rPr>
        <w:drawing>
          <wp:inline distT="0" distB="0" distL="0" distR="0" wp14:anchorId="59457933" wp14:editId="759DBEDC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СБОРЩИК МЕБЕЛИ</w:t>
      </w:r>
      <w:r w:rsidR="00205583">
        <w:rPr>
          <w:rFonts w:ascii="Noto Sans Armenian" w:hAnsi="Noto Sans Armenian"/>
          <w:color w:val="000000"/>
          <w:sz w:val="20"/>
          <w:szCs w:val="20"/>
        </w:rPr>
        <w:br/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ЗП сдельная (от 45 до 100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руки), 5/2. Обучение и дополнител</w:t>
      </w:r>
      <w:bookmarkStart w:id="0" w:name="_GoBack"/>
      <w:bookmarkEnd w:id="0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ьные выплаты первые 3 месяца;</w:t>
      </w:r>
      <w:r w:rsidR="00205583"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9A25AF6" wp14:editId="5DE41E80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СЛЕСАРЬ МЕХАНОСБОРОЧНЫХ РАБОТ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сдельная (от 45 до 80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руки), 5/2. Обучение;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FB78DC0" wp14:editId="46AE28EE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ШВЕЯ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сдельная (от 45 до 100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руки), 5/2 или 2/2. Дополнительные выплаты первые 3 месяца;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4E0AA5E" wp14:editId="14AA9683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ГАЛЬВАНИК-КОРРЕКТИРОВЩИК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от 60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руки. Сменный график. Обучение.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483977A" wp14:editId="7511D447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НАЛАДЧИК ОБОРУДОВАНИЯ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от 45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5/2 или 2/2. Обучение.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6B241DA" wp14:editId="731C92AD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ИНЖЕНЕР ПО КАЧЕСТВУ/КОНТРОЛЕР ОТК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35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руки. 5/2;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2551BBC" wp14:editId="34B24C0A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ПОДСОБНЫЙ РАБОЧИЙ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ЗП от 30 до 80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на руки. 5/2, 2/2. Обучение.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Мы предлагаем: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96FA51A" wp14:editId="22A320E3">
            <wp:extent cx="152400" cy="152400"/>
            <wp:effectExtent l="0" t="0" r="0" b="0"/>
            <wp:docPr id="7" name="Рисунок 7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официальное оформление;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B1DAD10" wp14:editId="4A6EDC5F">
            <wp:extent cx="152400" cy="152400"/>
            <wp:effectExtent l="0" t="0" r="0" b="0"/>
            <wp:docPr id="6" name="Рисунок 6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своевременную белоснежную заработную плату;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C8517C1" wp14:editId="07B5258C">
            <wp:extent cx="152400" cy="152400"/>
            <wp:effectExtent l="0" t="0" r="0" b="0"/>
            <wp:docPr id="5" name="Рисунок 5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8ED11E4" wp14:editId="03379567">
            <wp:extent cx="152400" cy="152400"/>
            <wp:effectExtent l="0" t="0" r="0" b="0"/>
            <wp:docPr id="4" name="Рисунок 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бонусные выплаты в период обучения по сдельным видам работ;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9D43C4E" wp14:editId="3EF3F208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премии работникам, подарки детям;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E1A6C6D" wp14:editId="7EA37D15">
            <wp:extent cx="152400" cy="152400"/>
            <wp:effectExtent l="0" t="0" r="0" b="0"/>
            <wp:docPr id="2" name="Рисунок 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возможность подработки в летний период;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6BE879C" wp14:editId="2EDDF084">
            <wp:extent cx="152400" cy="152400"/>
            <wp:effectExtent l="0" t="0" r="0" b="0"/>
            <wp:docPr id="1" name="Рисунок 1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 место работы 15 минут от ТЦ "Круиз" без пробок (с. Поляны), доставка служебным транспортом с: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Канищево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Приокского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, Московского, Центра, Рощи, Театральной, Д-Песочни и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д.р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</w:t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Подробную информацию по этим и другим вакансиям вы можете получить по телефону +79805016598 (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whatsapp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telegram</w:t>
      </w:r>
      <w:proofErr w:type="spellEnd"/>
      <w:r w:rsidR="00205583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)</w:t>
      </w:r>
    </w:p>
    <w:p w14:paraId="18E5DA45" w14:textId="46625B91" w:rsidR="003E55BE" w:rsidRDefault="003E55BE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2955"/>
        <w:gridCol w:w="1221"/>
      </w:tblGrid>
      <w:tr w:rsidR="00205583" w14:paraId="28130C64" w14:textId="77777777" w:rsidTr="00205583">
        <w:trPr>
          <w:tblCellSpacing w:w="15" w:type="dxa"/>
        </w:trPr>
        <w:tc>
          <w:tcPr>
            <w:tcW w:w="94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2736D" w14:textId="77777777" w:rsidR="00205583" w:rsidRDefault="00205583">
            <w:proofErr w:type="spellStart"/>
            <w:r>
              <w:rPr>
                <w:rFonts w:ascii="Verdana" w:hAnsi="Verdana"/>
                <w:b/>
                <w:bCs/>
                <w:color w:val="F04930"/>
                <w:sz w:val="36"/>
                <w:szCs w:val="36"/>
              </w:rPr>
              <w:t>Карамышев</w:t>
            </w:r>
            <w:proofErr w:type="spellEnd"/>
            <w:r>
              <w:rPr>
                <w:rFonts w:ascii="Verdana" w:hAnsi="Verdana"/>
                <w:b/>
                <w:bCs/>
                <w:color w:val="F04930"/>
                <w:sz w:val="36"/>
                <w:szCs w:val="36"/>
              </w:rPr>
              <w:t xml:space="preserve"> Артём</w:t>
            </w:r>
          </w:p>
        </w:tc>
      </w:tr>
      <w:tr w:rsidR="00205583" w14:paraId="13BB575A" w14:textId="77777777" w:rsidTr="00205583">
        <w:trPr>
          <w:tblCellSpacing w:w="15" w:type="dxa"/>
        </w:trPr>
        <w:tc>
          <w:tcPr>
            <w:tcW w:w="52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3277" w14:textId="7DF0E640" w:rsidR="00205583" w:rsidRDefault="00205583">
            <w:r>
              <w:rPr>
                <w:rFonts w:ascii="Verdana" w:hAnsi="Verdana"/>
                <w:b/>
                <w:bCs/>
                <w:color w:val="333333"/>
                <w:sz w:val="21"/>
                <w:szCs w:val="21"/>
              </w:rPr>
              <w:t>       Заместитель генерального директора по кадровой работе</w:t>
            </w:r>
            <w:r>
              <w:br/>
            </w:r>
            <w:hyperlink r:id="rId14" w:history="1">
              <w:r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43020200" wp14:editId="5F5FEC16">
                    <wp:extent cx="114300" cy="114300"/>
                    <wp:effectExtent l="0" t="0" r="0" b="0"/>
                    <wp:docPr id="38" name="Рисунок 38" descr="https://fabrikant.shop/social/phon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https://fabrikant.shop/social/phon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</w:t>
              </w:r>
              <w:r>
                <w:rPr>
                  <w:rStyle w:val="js-phone-number"/>
                  <w:rFonts w:ascii="Verdana" w:hAnsi="Verdana"/>
                  <w:color w:val="333333"/>
                  <w:sz w:val="21"/>
                  <w:szCs w:val="21"/>
                </w:rPr>
                <w:t>+7 (800) 250-40-60</w:t>
              </w:r>
            </w:hyperlink>
            <w:r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hyperlink r:id="rId16" w:history="1">
              <w:r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3F13A047" wp14:editId="20A1363A">
                    <wp:extent cx="114300" cy="114300"/>
                    <wp:effectExtent l="0" t="0" r="0" b="0"/>
                    <wp:docPr id="37" name="Рисунок 37" descr="https://fabrikant.shop/social/mobil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s://fabrikant.shop/social/mobil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</w:t>
              </w:r>
              <w:r>
                <w:rPr>
                  <w:rStyle w:val="js-phone-number"/>
                  <w:rFonts w:ascii="Verdana" w:hAnsi="Verdana"/>
                  <w:color w:val="333333"/>
                  <w:sz w:val="21"/>
                  <w:szCs w:val="21"/>
                </w:rPr>
                <w:t>+7 (980) 501-65-98</w:t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 xml:space="preserve"> </w:t>
              </w:r>
            </w:hyperlink>
            <w:r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hyperlink r:id="rId18" w:history="1">
              <w:r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6EF89B4F" wp14:editId="702F242E">
                    <wp:extent cx="114300" cy="114300"/>
                    <wp:effectExtent l="0" t="0" r="0" b="0"/>
                    <wp:docPr id="36" name="Рисунок 36" descr="https://fabrikant.shop/social/emai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s://fabrikant.shop/social/emai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ok-4@fabrikant.su</w:t>
              </w:r>
            </w:hyperlink>
            <w:r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hyperlink r:id="rId20" w:history="1">
              <w:r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526B0588" wp14:editId="4952244F">
                    <wp:extent cx="114300" cy="82550"/>
                    <wp:effectExtent l="0" t="0" r="0" b="0"/>
                    <wp:docPr id="35" name="Рисунок 35" descr="https://fabrikant.shop/social/tg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s://fabrikant.shop/social/tg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8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Чат Telegram</w:t>
              </w:r>
            </w:hyperlink>
          </w:p>
        </w:tc>
        <w:tc>
          <w:tcPr>
            <w:tcW w:w="41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FECC7" w14:textId="35F009C9" w:rsidR="00205583" w:rsidRDefault="00205583">
            <w:r>
              <w:rPr>
                <w:rFonts w:ascii="Verdana" w:hAnsi="Verdana"/>
                <w:b/>
                <w:bCs/>
                <w:color w:val="333333"/>
                <w:sz w:val="21"/>
                <w:szCs w:val="21"/>
              </w:rPr>
              <w:t xml:space="preserve">       ГК «Фабрикант» </w:t>
            </w:r>
            <w:r>
              <w:br/>
            </w:r>
            <w:r>
              <w:rPr>
                <w:rFonts w:ascii="Verdana" w:hAnsi="Verdan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EC01888" wp14:editId="1044AEBC">
                  <wp:extent cx="114300" cy="114300"/>
                  <wp:effectExtent l="0" t="0" r="0" b="0"/>
                  <wp:docPr id="34" name="Рисунок 34" descr="https://fabrikant.shop/social/addr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fabrikant.shop/social/addr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  Рязанская обл., Поляны, Терёхина, 14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hyperlink r:id="rId23" w:history="1">
              <w:r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5A7A0959" wp14:editId="63D9F7F0">
                    <wp:extent cx="114300" cy="114300"/>
                    <wp:effectExtent l="0" t="0" r="0" b="0"/>
                    <wp:docPr id="33" name="Рисунок 33" descr="https://fabrikant.shop/social/sit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s://fabrikant.shop/social/sit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 xml:space="preserve">  fabrikant.su </w:t>
              </w:r>
            </w:hyperlink>
          </w:p>
        </w:tc>
      </w:tr>
      <w:tr w:rsidR="00205583" w14:paraId="2B70A6D9" w14:textId="77777777" w:rsidTr="00205583">
        <w:trPr>
          <w:gridAfter w:val="1"/>
          <w:wAfter w:w="112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512CEFF" w14:textId="77777777" w:rsidR="00205583" w:rsidRDefault="00205583"/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BC210" w14:textId="43657EC2" w:rsidR="00205583" w:rsidRDefault="004F5F18">
            <w:hyperlink r:id="rId25" w:history="1">
              <w:r w:rsidR="00205583"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16C5838F" wp14:editId="5B89754A">
                    <wp:extent cx="114300" cy="114300"/>
                    <wp:effectExtent l="0" t="0" r="0" b="0"/>
                    <wp:docPr id="32" name="Рисунок 32" descr="https://fabrikant.shop/social/download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s://fabrikant.shop/social/download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05583"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Прайс-лист</w:t>
              </w:r>
            </w:hyperlink>
            <w:r w:rsidR="00205583">
              <w:rPr>
                <w:rFonts w:ascii="Verdana" w:hAnsi="Verdana"/>
                <w:sz w:val="21"/>
                <w:szCs w:val="21"/>
              </w:rPr>
              <w:br/>
            </w:r>
            <w:hyperlink r:id="rId27" w:history="1">
              <w:r w:rsidR="00205583">
                <w:rPr>
                  <w:rFonts w:ascii="Verdana" w:hAnsi="Verdana"/>
                  <w:noProof/>
                  <w:color w:val="333333"/>
                  <w:sz w:val="21"/>
                  <w:szCs w:val="21"/>
                </w:rPr>
                <w:drawing>
                  <wp:inline distT="0" distB="0" distL="0" distR="0" wp14:anchorId="3254D1D4" wp14:editId="22BAE76C">
                    <wp:extent cx="114300" cy="114300"/>
                    <wp:effectExtent l="0" t="0" r="0" b="0"/>
                    <wp:docPr id="31" name="Рисунок 31" descr="https://fabrikant.shop/social/download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s://fabrikant.shop/social/download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05583">
                <w:rPr>
                  <w:rStyle w:val="a3"/>
                  <w:rFonts w:ascii="Verdana" w:hAnsi="Verdana"/>
                  <w:color w:val="333333"/>
                  <w:sz w:val="21"/>
                  <w:szCs w:val="21"/>
                  <w:u w:val="none"/>
                </w:rPr>
                <w:t>  Каталог</w:t>
              </w:r>
            </w:hyperlink>
          </w:p>
        </w:tc>
      </w:tr>
    </w:tbl>
    <w:p w14:paraId="465FB739" w14:textId="77777777" w:rsidR="00205583" w:rsidRDefault="00205583"/>
    <w:sectPr w:rsidR="0020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F5"/>
    <w:rsid w:val="00205583"/>
    <w:rsid w:val="003E55BE"/>
    <w:rsid w:val="004F5F18"/>
    <w:rsid w:val="0058391F"/>
    <w:rsid w:val="00F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D446"/>
  <w15:chartTrackingRefBased/>
  <w15:docId w15:val="{6F9B6E12-11F1-4FA1-911C-0E6E300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583"/>
    <w:pPr>
      <w:jc w:val="left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583"/>
    <w:rPr>
      <w:color w:val="0000FF"/>
      <w:u w:val="single"/>
    </w:rPr>
  </w:style>
  <w:style w:type="character" w:customStyle="1" w:styleId="js-phone-number">
    <w:name w:val="js-phone-number"/>
    <w:basedOn w:val="a0"/>
    <w:rsid w:val="0020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ok-4@fabrikant.su" TargetMode="External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hyperlink" Target="https://cloud.mail.ru/public/3R8e/CBWqQVPWo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9805016598" TargetMode="External"/><Relationship Id="rId20" Type="http://schemas.openxmlformats.org/officeDocument/2006/relationships/hyperlink" Target="https://t.me/Karamyshev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hyperlink" Target="https://fabrikant.s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tel:88002504060" TargetMode="External"/><Relationship Id="rId22" Type="http://schemas.openxmlformats.org/officeDocument/2006/relationships/image" Target="media/image15.png"/><Relationship Id="rId27" Type="http://schemas.openxmlformats.org/officeDocument/2006/relationships/hyperlink" Target="https://cloud.mail.ru/public/nxUg/vfrQtwgS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Н. Юдаев</dc:creator>
  <cp:keywords/>
  <dc:description/>
  <cp:lastModifiedBy>Сергей Калитин</cp:lastModifiedBy>
  <cp:revision>4</cp:revision>
  <dcterms:created xsi:type="dcterms:W3CDTF">2024-05-17T08:00:00Z</dcterms:created>
  <dcterms:modified xsi:type="dcterms:W3CDTF">2024-05-17T08:26:00Z</dcterms:modified>
</cp:coreProperties>
</file>